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43" w:rsidRPr="00BA3F30" w:rsidRDefault="001A3219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</w:p>
    <w:p w:rsidR="00785F2E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785F2E">
        <w:rPr>
          <w:rFonts w:ascii="Times New Roman" w:hAnsi="Times New Roman" w:cs="Times New Roman"/>
          <w:b/>
          <w:sz w:val="28"/>
          <w:szCs w:val="28"/>
        </w:rPr>
        <w:t xml:space="preserve">СПЕКТРАЛЬНЫХ </w:t>
      </w:r>
      <w:r w:rsidRPr="00BA3F30">
        <w:rPr>
          <w:rFonts w:ascii="Times New Roman" w:hAnsi="Times New Roman" w:cs="Times New Roman"/>
          <w:b/>
          <w:sz w:val="28"/>
          <w:szCs w:val="28"/>
        </w:rPr>
        <w:t>ИЗМЕРЕНИЙ</w:t>
      </w:r>
      <w:r w:rsidR="00785F2E">
        <w:rPr>
          <w:rFonts w:ascii="Times New Roman" w:hAnsi="Times New Roman" w:cs="Times New Roman"/>
          <w:b/>
          <w:sz w:val="28"/>
          <w:szCs w:val="28"/>
        </w:rPr>
        <w:t xml:space="preserve"> ДЛЯ ОПРЕДЕЛЕНИЯ СОДЕРЖАНИЯ ЛЕГИРУЮЩИХ И ПРИМЕСНЫХ ЭЛЕМЕНТОВ В ВЫСОКОЛЕГИРОВАННЫХ НЕРЖАВЕЮЩИХ СТАЛЯХ (СОСТАВ СТАЛИ) </w:t>
      </w:r>
    </w:p>
    <w:p w:rsidR="00EC4BC6" w:rsidRPr="00785F2E" w:rsidRDefault="001177D9" w:rsidP="00B7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F2E">
        <w:rPr>
          <w:rFonts w:ascii="Times New Roman" w:hAnsi="Times New Roman" w:cs="Times New Roman"/>
          <w:b/>
          <w:sz w:val="28"/>
          <w:szCs w:val="28"/>
        </w:rPr>
        <w:t>ПО ПРОГРАММЕ</w:t>
      </w:r>
      <w:r w:rsidR="00785F2E" w:rsidRPr="00785F2E">
        <w:rPr>
          <w:rFonts w:ascii="Times New Roman" w:hAnsi="Times New Roman" w:cs="Times New Roman"/>
          <w:b/>
          <w:sz w:val="28"/>
          <w:szCs w:val="28"/>
        </w:rPr>
        <w:t xml:space="preserve"> П.МСИ.СПАС-533/062-2024</w:t>
      </w:r>
    </w:p>
    <w:p w:rsidR="00465C43" w:rsidRPr="00BA3F30" w:rsidRDefault="00465C43" w:rsidP="00B723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177D9" w:rsidRDefault="001177D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177D9">
        <w:rPr>
          <w:rFonts w:ascii="Times New Roman" w:hAnsi="Times New Roman" w:cs="Times New Roman"/>
          <w:sz w:val="28"/>
          <w:szCs w:val="28"/>
        </w:rPr>
        <w:t xml:space="preserve">аунд МСИ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785F2E">
        <w:rPr>
          <w:rFonts w:ascii="Times New Roman" w:hAnsi="Times New Roman" w:cs="Times New Roman"/>
          <w:sz w:val="28"/>
          <w:szCs w:val="28"/>
        </w:rPr>
        <w:t>П.МСИ.СПАС-</w:t>
      </w:r>
      <w:r w:rsidR="00785F2E" w:rsidRPr="00785F2E">
        <w:rPr>
          <w:rFonts w:ascii="Times New Roman" w:hAnsi="Times New Roman" w:cs="Times New Roman"/>
          <w:sz w:val="28"/>
          <w:szCs w:val="28"/>
        </w:rPr>
        <w:t>533/062-2024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Pr="001177D9">
        <w:rPr>
          <w:rFonts w:ascii="Times New Roman" w:hAnsi="Times New Roman" w:cs="Times New Roman"/>
          <w:sz w:val="28"/>
          <w:szCs w:val="28"/>
        </w:rPr>
        <w:t>проводится вне области аккредитации Провайдера.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задание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на проведение спектральных измерений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- </w:t>
      </w:r>
      <w:r w:rsidR="00465C43" w:rsidRPr="00BA3F30">
        <w:rPr>
          <w:rFonts w:ascii="Times New Roman" w:hAnsi="Times New Roman" w:cs="Times New Roman"/>
          <w:sz w:val="28"/>
          <w:szCs w:val="28"/>
        </w:rPr>
        <w:t>специально разработанны</w:t>
      </w:r>
      <w:r w:rsidR="00785F2E">
        <w:rPr>
          <w:rFonts w:ascii="Times New Roman" w:hAnsi="Times New Roman" w:cs="Times New Roman"/>
          <w:sz w:val="28"/>
          <w:szCs w:val="28"/>
        </w:rPr>
        <w:t>й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и изготовленны</w:t>
      </w:r>
      <w:r w:rsidR="00785F2E">
        <w:rPr>
          <w:rFonts w:ascii="Times New Roman" w:hAnsi="Times New Roman" w:cs="Times New Roman"/>
          <w:sz w:val="28"/>
          <w:szCs w:val="28"/>
        </w:rPr>
        <w:t>й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испытательны</w:t>
      </w:r>
      <w:r w:rsidR="00785F2E">
        <w:rPr>
          <w:rFonts w:ascii="Times New Roman" w:hAnsi="Times New Roman" w:cs="Times New Roman"/>
          <w:sz w:val="28"/>
          <w:szCs w:val="28"/>
        </w:rPr>
        <w:t>й</w:t>
      </w:r>
      <w:r w:rsidR="00465C43" w:rsidRPr="00BA3F30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785F2E">
        <w:rPr>
          <w:rFonts w:ascii="Times New Roman" w:hAnsi="Times New Roman" w:cs="Times New Roman"/>
          <w:sz w:val="28"/>
          <w:szCs w:val="28"/>
        </w:rPr>
        <w:t>ец из высоколегирован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ной </w:t>
      </w:r>
      <w:r w:rsidR="00785F2E">
        <w:rPr>
          <w:rFonts w:ascii="Times New Roman" w:hAnsi="Times New Roman" w:cs="Times New Roman"/>
          <w:sz w:val="28"/>
          <w:szCs w:val="28"/>
        </w:rPr>
        <w:t xml:space="preserve">нержавеющей </w:t>
      </w:r>
      <w:r w:rsidR="00785F2E" w:rsidRPr="00785F2E">
        <w:rPr>
          <w:rFonts w:ascii="Times New Roman" w:hAnsi="Times New Roman" w:cs="Times New Roman"/>
          <w:sz w:val="28"/>
          <w:szCs w:val="28"/>
        </w:rPr>
        <w:t>стали</w:t>
      </w:r>
      <w:r w:rsidR="002A17B5" w:rsidRPr="00BA3F30">
        <w:rPr>
          <w:rFonts w:ascii="Times New Roman" w:hAnsi="Times New Roman" w:cs="Times New Roman"/>
          <w:sz w:val="28"/>
          <w:szCs w:val="28"/>
        </w:rPr>
        <w:t xml:space="preserve"> для проверки квалификации (далее – ОПК) испытательных лабораторий</w:t>
      </w:r>
      <w:r w:rsidR="00465C43"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измерений, полученных участником.</w:t>
      </w:r>
    </w:p>
    <w:p w:rsidR="00EC4BC6" w:rsidRPr="00BA3F30" w:rsidRDefault="00EC4BC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1FA6" w:rsidRPr="00BA3F30" w:rsidRDefault="001A321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785F2E">
        <w:rPr>
          <w:rFonts w:ascii="Times New Roman" w:hAnsi="Times New Roman" w:cs="Times New Roman"/>
          <w:sz w:val="28"/>
          <w:szCs w:val="28"/>
        </w:rPr>
        <w:t xml:space="preserve">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</w:t>
      </w:r>
      <w:r w:rsidR="00785F2E" w:rsidRPr="00785F2E">
        <w:t xml:space="preserve"> 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785F2E" w:rsidRPr="00785F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85F2E" w:rsidRPr="00785F2E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F2E" w:rsidRPr="00785F2E">
        <w:rPr>
          <w:rFonts w:ascii="Times New Roman" w:hAnsi="Times New Roman" w:cs="Times New Roman"/>
          <w:sz w:val="28"/>
          <w:szCs w:val="28"/>
        </w:rPr>
        <w:t xml:space="preserve">» </w:t>
      </w:r>
      <w:r w:rsidR="00785F2E">
        <w:rPr>
          <w:rFonts w:ascii="Times New Roman" w:hAnsi="Times New Roman" w:cs="Times New Roman"/>
          <w:sz w:val="28"/>
          <w:szCs w:val="28"/>
        </w:rPr>
        <w:t xml:space="preserve">и </w:t>
      </w:r>
      <w:r w:rsidR="00785F2E" w:rsidRPr="00785F2E">
        <w:rPr>
          <w:rFonts w:ascii="Times New Roman" w:hAnsi="Times New Roman" w:cs="Times New Roman"/>
          <w:sz w:val="28"/>
          <w:szCs w:val="28"/>
        </w:rPr>
        <w:t>организаций, аккредитованных в области использования атомной энергии</w:t>
      </w:r>
      <w:r w:rsidR="00785F2E">
        <w:rPr>
          <w:rFonts w:ascii="Times New Roman" w:hAnsi="Times New Roman" w:cs="Times New Roman"/>
          <w:sz w:val="28"/>
          <w:szCs w:val="28"/>
        </w:rPr>
        <w:t>,</w:t>
      </w:r>
      <w:r w:rsidR="00785F2E" w:rsidRPr="00785F2E">
        <w:rPr>
          <w:rFonts w:ascii="Times New Roman" w:hAnsi="Times New Roman" w:cs="Times New Roman"/>
          <w:sz w:val="28"/>
          <w:szCs w:val="28"/>
        </w:rPr>
        <w:t xml:space="preserve"> компетентные в проведении спектральных измерений.</w:t>
      </w:r>
    </w:p>
    <w:p w:rsidR="00C61FA6" w:rsidRPr="00BA3F30" w:rsidRDefault="00C61FA6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1FA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BA3F30" w:rsidRPr="00BA3F30" w:rsidRDefault="000D191F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1F">
        <w:rPr>
          <w:rFonts w:ascii="Times New Roman" w:hAnsi="Times New Roman" w:cs="Times New Roman"/>
          <w:sz w:val="28"/>
          <w:szCs w:val="28"/>
          <w:lang w:eastAsia="ru-RU"/>
        </w:rPr>
        <w:t>В качестве 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К при проведении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 будет использоваться комплект зашиф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рованны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 монолитны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 образц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(шайбы) 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высоко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 xml:space="preserve">легированной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нержавеющей </w:t>
      </w:r>
      <w:r w:rsidRPr="000D191F">
        <w:rPr>
          <w:rFonts w:ascii="Times New Roman" w:hAnsi="Times New Roman" w:cs="Times New Roman"/>
          <w:sz w:val="28"/>
          <w:szCs w:val="28"/>
          <w:lang w:eastAsia="ru-RU"/>
        </w:rPr>
        <w:t>стали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EC4BC6" w:rsidRPr="00BA3F30" w:rsidRDefault="005F7169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60"/>
        <w:gridCol w:w="1843"/>
        <w:gridCol w:w="2860"/>
      </w:tblGrid>
      <w:tr w:rsidR="00765EEE" w:rsidRPr="000D191F" w:rsidTr="00936818">
        <w:trPr>
          <w:trHeight w:val="699"/>
        </w:trPr>
        <w:tc>
          <w:tcPr>
            <w:tcW w:w="1526" w:type="dxa"/>
            <w:vAlign w:val="center"/>
          </w:tcPr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260" w:type="dxa"/>
            <w:vAlign w:val="center"/>
          </w:tcPr>
          <w:p w:rsidR="00765EEE" w:rsidRPr="000D191F" w:rsidRDefault="00936818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Контролируемый показатель</w:t>
            </w:r>
          </w:p>
        </w:tc>
        <w:tc>
          <w:tcPr>
            <w:tcW w:w="1843" w:type="dxa"/>
            <w:vAlign w:val="center"/>
          </w:tcPr>
          <w:p w:rsidR="00765EEE" w:rsidRPr="000D191F" w:rsidRDefault="00765EEE" w:rsidP="0093681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Метод измерений</w:t>
            </w:r>
          </w:p>
        </w:tc>
        <w:tc>
          <w:tcPr>
            <w:tcW w:w="2860" w:type="dxa"/>
            <w:vAlign w:val="center"/>
          </w:tcPr>
          <w:p w:rsidR="00765EEE" w:rsidRPr="000D191F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</w:t>
            </w:r>
          </w:p>
          <w:p w:rsidR="00765EEE" w:rsidRPr="000D191F" w:rsidRDefault="000D191F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измерений, </w:t>
            </w:r>
            <w:r w:rsidRPr="000D191F">
              <w:rPr>
                <w:sz w:val="24"/>
                <w:szCs w:val="24"/>
              </w:rPr>
              <w:t xml:space="preserve"> </w:t>
            </w:r>
            <w:proofErr w:type="spellStart"/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м.д</w:t>
            </w:r>
            <w:proofErr w:type="spellEnd"/>
            <w:r w:rsidRPr="000D191F">
              <w:rPr>
                <w:rFonts w:ascii="Times New Roman" w:hAnsi="Times New Roman" w:cs="Times New Roman"/>
                <w:b/>
                <w:sz w:val="24"/>
                <w:szCs w:val="24"/>
              </w:rPr>
              <w:t>.,%</w:t>
            </w:r>
          </w:p>
        </w:tc>
      </w:tr>
      <w:tr w:rsidR="00765EEE" w:rsidRPr="000D191F" w:rsidTr="000D191F">
        <w:tc>
          <w:tcPr>
            <w:tcW w:w="1526" w:type="dxa"/>
            <w:vAlign w:val="center"/>
          </w:tcPr>
          <w:p w:rsidR="000D191F" w:rsidRPr="000D191F" w:rsidRDefault="000D191F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 xml:space="preserve">ОК-СА1, </w:t>
            </w:r>
          </w:p>
          <w:p w:rsidR="00765EEE" w:rsidRPr="000D191F" w:rsidRDefault="000D191F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ОК-СА2</w:t>
            </w:r>
          </w:p>
        </w:tc>
        <w:tc>
          <w:tcPr>
            <w:tcW w:w="3260" w:type="dxa"/>
            <w:vAlign w:val="center"/>
          </w:tcPr>
          <w:p w:rsidR="000D191F" w:rsidRPr="000D191F" w:rsidRDefault="000D191F" w:rsidP="000D191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Массовая доля элементов, %:</w:t>
            </w:r>
          </w:p>
          <w:p w:rsidR="000D191F" w:rsidRPr="000D191F" w:rsidRDefault="000D191F" w:rsidP="000D191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- хром</w:t>
            </w:r>
          </w:p>
          <w:p w:rsidR="000D191F" w:rsidRPr="000D191F" w:rsidRDefault="000D191F" w:rsidP="000D191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- никель</w:t>
            </w:r>
          </w:p>
          <w:p w:rsidR="000D191F" w:rsidRPr="000D191F" w:rsidRDefault="000D191F" w:rsidP="000D191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- титан</w:t>
            </w:r>
          </w:p>
          <w:p w:rsidR="00765EEE" w:rsidRPr="000D191F" w:rsidRDefault="000D191F" w:rsidP="000D191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- углерод</w:t>
            </w:r>
          </w:p>
        </w:tc>
        <w:tc>
          <w:tcPr>
            <w:tcW w:w="1843" w:type="dxa"/>
            <w:vAlign w:val="center"/>
          </w:tcPr>
          <w:p w:rsidR="00765EEE" w:rsidRPr="000D191F" w:rsidRDefault="000D191F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 Р 54153-2010</w:t>
            </w:r>
          </w:p>
        </w:tc>
        <w:tc>
          <w:tcPr>
            <w:tcW w:w="2860" w:type="dxa"/>
            <w:vAlign w:val="center"/>
          </w:tcPr>
          <w:p w:rsidR="000D191F" w:rsidRDefault="000D191F" w:rsidP="000D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91F" w:rsidRPr="000D191F" w:rsidRDefault="000D191F" w:rsidP="000D1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10,00 до </w:t>
            </w: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91F" w:rsidRPr="000D191F" w:rsidRDefault="000D191F" w:rsidP="000D1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5,00 до </w:t>
            </w: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  <w:r>
              <w:t xml:space="preserve"> </w:t>
            </w:r>
            <w:proofErr w:type="spellStart"/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91F" w:rsidRPr="000D191F" w:rsidRDefault="000D191F" w:rsidP="000D1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0,100 до </w:t>
            </w: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5EEE" w:rsidRPr="000D191F" w:rsidRDefault="000D191F" w:rsidP="000D1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0,010 до </w:t>
            </w:r>
            <w:r w:rsidRPr="000D191F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D191F" w:rsidRPr="00BA3F30" w:rsidRDefault="000D191F" w:rsidP="00B723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2A17B5" w:rsidRPr="00BA3F30" w:rsidRDefault="002A17B5" w:rsidP="00B723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Для реализации МСИ по программе </w:t>
      </w:r>
      <w:r w:rsidR="0066116B" w:rsidRPr="0066116B">
        <w:rPr>
          <w:rFonts w:ascii="Times New Roman" w:hAnsi="Times New Roman" w:cs="Times New Roman"/>
          <w:sz w:val="28"/>
          <w:szCs w:val="28"/>
        </w:rPr>
        <w:t xml:space="preserve">П.МСИ.СПАС-533/062-2024 </w:t>
      </w:r>
      <w:r w:rsidRPr="00BA3F30">
        <w:rPr>
          <w:rFonts w:ascii="Times New Roman" w:hAnsi="Times New Roman" w:cs="Times New Roman"/>
          <w:sz w:val="28"/>
          <w:szCs w:val="28"/>
        </w:rPr>
        <w:t>выбрана последовательная схема проведения испытаний, то есть измерения контролируемых показателей одних и тех же ОПК в условиях различных испытательных лабораторий.</w:t>
      </w:r>
    </w:p>
    <w:p w:rsidR="00E656D8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08.08.2024 - 13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срок предоставления заявок на участие в настоящем раунде МСИ;</w:t>
      </w:r>
    </w:p>
    <w:p w:rsidR="00C61FA6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C61FA6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25.08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рассылка ОПК участникам МСИ, проведение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измерений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контролируемых показателей;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01.09.2025 -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крайний срок предоставлени</w:t>
      </w:r>
      <w:r w:rsidR="0053257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измерений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 xml:space="preserve"> (протоколов)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ИЛ-участников МСИ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17B5" w:rsidRPr="00BA3F30" w:rsidRDefault="00936818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01.11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5D3F65" w:rsidRPr="00BA3F30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– подготовка итогового отчета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МСИ,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оформление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свидетельств и заключений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участникам МСИ;</w:t>
      </w:r>
    </w:p>
    <w:p w:rsidR="002A17B5" w:rsidRPr="00BA3F30" w:rsidRDefault="005D3F6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29.12.202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818">
        <w:rPr>
          <w:rFonts w:ascii="Times New Roman" w:hAnsi="Times New Roman" w:cs="Times New Roman"/>
          <w:sz w:val="28"/>
          <w:szCs w:val="28"/>
          <w:lang w:eastAsia="ru-RU"/>
        </w:rPr>
        <w:t>01.02.2026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–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отправка свиде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тельств и заключений в адреса</w:t>
      </w:r>
      <w:r w:rsidR="00D20378" w:rsidRPr="00D203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0378">
        <w:rPr>
          <w:rFonts w:ascii="Times New Roman" w:hAnsi="Times New Roman" w:cs="Times New Roman"/>
          <w:sz w:val="28"/>
          <w:szCs w:val="28"/>
          <w:lang w:eastAsia="ru-RU"/>
        </w:rPr>
        <w:t>ИЛ-участников МСИ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. П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убликация отчета на сайте Провайдера МСИ и передача информации в Федеральную службу по аккредитации.</w:t>
      </w:r>
    </w:p>
    <w:p w:rsidR="002A17B5" w:rsidRPr="00BA3F30" w:rsidRDefault="002A17B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D06635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измерений контролируемых по-казателей – содержания легирующих и примесных элементов в О</w:t>
      </w:r>
      <w:r w:rsidR="007A14FA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К – будет производиться в соответствии с требо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ваниями и с использованием алго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ритмов, описанных в «Положение об 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рганизации и проведении межлабо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раторных сличительных испытаний в организациях Государственной кор-порации по атомной энергии «Росат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ом» и утвержденных приказом Гос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корпорации «Росатом» от 01.11.2017 № 1/1074-П, а также в соответствии с требованиями ГОСТ ISO/IEC 17043-2013, ГОСТ Р 50779.60-2017 (ИСО 13528:2015). </w:t>
      </w:r>
      <w:r w:rsidR="00765EEE"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Оценка качества измерений будет проводиться </w:t>
      </w:r>
      <w:r w:rsidR="002314A4">
        <w:rPr>
          <w:rFonts w:ascii="Times New Roman" w:hAnsi="Times New Roman" w:cs="Times New Roman"/>
          <w:noProof/>
          <w:sz w:val="28"/>
          <w:szCs w:val="28"/>
          <w:lang w:eastAsia="ru-RU"/>
        </w:rPr>
        <w:t>с ис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пользованием опорного (аттестованного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) значени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</w:t>
      </w:r>
      <w:r w:rsidR="007A14FA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критерию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Е-индекса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каждого 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определяемого показателя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D066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критериями аккредитации деятельность провайдера основана на принципах конфиденциальности.</w:t>
      </w:r>
      <w:r w:rsidRPr="00117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7D9" w:rsidRPr="001177D9">
        <w:rPr>
          <w:rFonts w:ascii="Times New Roman" w:hAnsi="Times New Roman" w:cs="Times New Roman"/>
          <w:sz w:val="28"/>
          <w:szCs w:val="28"/>
        </w:rPr>
        <w:t>Результаты измерений, идентификационный код ИЛ-участника (шифр лаборатории) известны только самому участнику и ограниченному кругу лиц из числа сотрудников Провайдера.</w:t>
      </w:r>
      <w:r w:rsidR="001177D9" w:rsidRPr="00E76DA3">
        <w:rPr>
          <w:sz w:val="28"/>
          <w:szCs w:val="28"/>
        </w:rPr>
        <w:t xml:space="preserve"> </w:t>
      </w:r>
    </w:p>
    <w:p w:rsidR="00BA3F30" w:rsidRPr="001177D9" w:rsidRDefault="00BA3F30" w:rsidP="00B723A1">
      <w:pPr>
        <w:spacing w:after="0" w:line="240" w:lineRule="auto"/>
        <w:ind w:firstLine="709"/>
        <w:jc w:val="both"/>
        <w:rPr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например,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Свидетельство об участии в МСИ и заключение о качестве результатов измерений высылается почтой непосредственно 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в адрес ИЛ-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участник</w:t>
      </w:r>
      <w:r w:rsidR="001177D9">
        <w:rPr>
          <w:rFonts w:ascii="Times New Roman" w:hAnsi="Times New Roman" w:cs="Times New Roman"/>
          <w:sz w:val="28"/>
          <w:szCs w:val="28"/>
          <w:lang w:eastAsia="ru-RU"/>
        </w:rPr>
        <w:t>ов МСИ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5" w:history="1"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proofErr w:type="spellEnd"/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proofErr w:type="spellEnd"/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5F14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BA3F30" w:rsidRPr="00BA3F30" w:rsidRDefault="00BA3F30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6" w:history="1"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vniinm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tvel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186136" w:rsidRPr="001A5A18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bookmarkStart w:id="0" w:name="_GoBack"/>
      <w:bookmarkEnd w:id="0"/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12D71" w:rsidRPr="00BA3F30" w:rsidRDefault="00312D71" w:rsidP="00B723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12D71" w:rsidRPr="00BA3F30" w:rsidSect="00BA3F3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19"/>
    <w:rsid w:val="00065392"/>
    <w:rsid w:val="000777E0"/>
    <w:rsid w:val="000D191F"/>
    <w:rsid w:val="000F005E"/>
    <w:rsid w:val="001177D9"/>
    <w:rsid w:val="00186136"/>
    <w:rsid w:val="001A3219"/>
    <w:rsid w:val="001B42ED"/>
    <w:rsid w:val="002314A4"/>
    <w:rsid w:val="002A17B5"/>
    <w:rsid w:val="00312D71"/>
    <w:rsid w:val="00465C43"/>
    <w:rsid w:val="00474482"/>
    <w:rsid w:val="0053257B"/>
    <w:rsid w:val="00544E2E"/>
    <w:rsid w:val="005D3F65"/>
    <w:rsid w:val="005F1408"/>
    <w:rsid w:val="005F7169"/>
    <w:rsid w:val="006204B4"/>
    <w:rsid w:val="0066116B"/>
    <w:rsid w:val="00765EEE"/>
    <w:rsid w:val="00785F2E"/>
    <w:rsid w:val="007A14FA"/>
    <w:rsid w:val="009136CE"/>
    <w:rsid w:val="00936818"/>
    <w:rsid w:val="00987289"/>
    <w:rsid w:val="00A8081D"/>
    <w:rsid w:val="00AB7C33"/>
    <w:rsid w:val="00B723A1"/>
    <w:rsid w:val="00BA3F30"/>
    <w:rsid w:val="00BB432E"/>
    <w:rsid w:val="00C23F5B"/>
    <w:rsid w:val="00C61FA6"/>
    <w:rsid w:val="00C633A4"/>
    <w:rsid w:val="00D06635"/>
    <w:rsid w:val="00D20378"/>
    <w:rsid w:val="00D23D22"/>
    <w:rsid w:val="00E656D8"/>
    <w:rsid w:val="00E747F0"/>
    <w:rsid w:val="00EC4BC6"/>
    <w:rsid w:val="00F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niinm.tvel.ru" TargetMode="External"/><Relationship Id="rId5" Type="http://schemas.openxmlformats.org/officeDocument/2006/relationships/hyperlink" Target="http://www.vniinm.tv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37D11-B7E9-4D59-BCFA-4ED855FC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Алекминский Евгений Михайлович</cp:lastModifiedBy>
  <cp:revision>19</cp:revision>
  <cp:lastPrinted>2019-12-03T08:42:00Z</cp:lastPrinted>
  <dcterms:created xsi:type="dcterms:W3CDTF">2021-11-29T11:58:00Z</dcterms:created>
  <dcterms:modified xsi:type="dcterms:W3CDTF">2025-01-23T08:24:00Z</dcterms:modified>
</cp:coreProperties>
</file>